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478EE" w14:textId="77777777" w:rsidR="00412BC9" w:rsidRDefault="002751C3">
      <w:pPr>
        <w:jc w:val="center"/>
        <w:rPr>
          <w:b/>
          <w:bCs/>
          <w:color w:val="0000FF"/>
          <w:sz w:val="40"/>
        </w:rPr>
      </w:pPr>
      <w:r>
        <w:rPr>
          <w:b/>
          <w:bCs/>
          <w:color w:val="0000FF"/>
          <w:sz w:val="40"/>
        </w:rPr>
        <w:t>SOLUTIONS PLUS</w:t>
      </w:r>
      <w:r w:rsidR="00412BC9">
        <w:rPr>
          <w:b/>
          <w:bCs/>
          <w:color w:val="0000FF"/>
          <w:sz w:val="40"/>
        </w:rPr>
        <w:t xml:space="preserve"> CHEMICAL DATA</w:t>
      </w:r>
    </w:p>
    <w:p w14:paraId="0010164F" w14:textId="77777777" w:rsidR="00412BC9" w:rsidRDefault="00412BC9">
      <w:pPr>
        <w:jc w:val="center"/>
        <w:rPr>
          <w:b/>
          <w:bCs/>
          <w:color w:val="0000FF"/>
          <w:sz w:val="40"/>
        </w:rPr>
      </w:pPr>
    </w:p>
    <w:p w14:paraId="043491FF" w14:textId="77777777" w:rsidR="00412BC9" w:rsidRDefault="00412BC9">
      <w:pPr>
        <w:jc w:val="center"/>
      </w:pPr>
      <w:r>
        <w:rPr>
          <w:b/>
          <w:bCs/>
          <w:color w:val="0000FF"/>
          <w:sz w:val="40"/>
          <w:bdr w:val="single" w:sz="4" w:space="0" w:color="auto"/>
        </w:rPr>
        <w:t xml:space="preserve"> METAL GARD 100 PLUS</w:t>
      </w:r>
    </w:p>
    <w:p w14:paraId="6FD18714" w14:textId="77777777" w:rsidR="00412BC9" w:rsidRDefault="00412BC9">
      <w:pPr>
        <w:jc w:val="center"/>
      </w:pPr>
    </w:p>
    <w:p w14:paraId="5437EE8A" w14:textId="77777777" w:rsidR="00412BC9" w:rsidRDefault="00412BC9"/>
    <w:p w14:paraId="00C6F788" w14:textId="77777777" w:rsidR="00412BC9" w:rsidRDefault="00412BC9">
      <w:pPr>
        <w:rPr>
          <w:b/>
          <w:bCs/>
          <w:u w:val="single"/>
        </w:rPr>
      </w:pPr>
    </w:p>
    <w:p w14:paraId="6C12D640" w14:textId="77777777" w:rsidR="00412BC9" w:rsidRDefault="00412BC9">
      <w:pPr>
        <w:rPr>
          <w:b/>
          <w:bCs/>
          <w:u w:val="single"/>
        </w:rPr>
      </w:pPr>
    </w:p>
    <w:p w14:paraId="29B237C9" w14:textId="77777777" w:rsidR="00412BC9" w:rsidRDefault="00412BC9">
      <w:pPr>
        <w:rPr>
          <w:b/>
          <w:bCs/>
          <w:u w:val="single"/>
        </w:rPr>
      </w:pPr>
      <w:r>
        <w:rPr>
          <w:b/>
          <w:bCs/>
          <w:u w:val="single"/>
        </w:rPr>
        <w:t>General Description:</w:t>
      </w:r>
    </w:p>
    <w:p w14:paraId="3512D3A4" w14:textId="77777777" w:rsidR="00412BC9" w:rsidRDefault="00412BC9"/>
    <w:p w14:paraId="2E4E0835" w14:textId="77777777" w:rsidR="00412BC9" w:rsidRDefault="00412BC9">
      <w:r>
        <w:rPr>
          <w:b/>
          <w:bCs/>
          <w:color w:val="0000FF"/>
        </w:rPr>
        <w:t>Metal Gard 100 Plus</w:t>
      </w:r>
      <w:r>
        <w:t xml:space="preserve"> is a water emulsion type rust preventative. After application, the water evaporates and leaves behind a thin rust preventative film on the part. The </w:t>
      </w:r>
      <w:r>
        <w:rPr>
          <w:b/>
          <w:bCs/>
          <w:color w:val="0000FF"/>
        </w:rPr>
        <w:t>Metal Gard 100 Plus</w:t>
      </w:r>
      <w:r>
        <w:t xml:space="preserve"> can be applied directly to </w:t>
      </w:r>
      <w:proofErr w:type="gramStart"/>
      <w:r>
        <w:t>a steel</w:t>
      </w:r>
      <w:proofErr w:type="gramEnd"/>
      <w:r>
        <w:t xml:space="preserve"> or </w:t>
      </w:r>
      <w:proofErr w:type="gramStart"/>
      <w:r>
        <w:t>cast iron</w:t>
      </w:r>
      <w:proofErr w:type="gramEnd"/>
      <w:r>
        <w:t xml:space="preserve"> surfaces or used over zinc phosphate coatings for enhanced corrosion protection or as a break in lubricant. The </w:t>
      </w:r>
      <w:r>
        <w:rPr>
          <w:b/>
          <w:bCs/>
          <w:color w:val="0000FF"/>
        </w:rPr>
        <w:t>Metal Gard 100 Plus</w:t>
      </w:r>
      <w:r>
        <w:t xml:space="preserve"> can be diluted with water from 2</w:t>
      </w:r>
      <w:r w:rsidR="008C2AC7">
        <w:t>%</w:t>
      </w:r>
      <w:r>
        <w:t xml:space="preserve"> to 20</w:t>
      </w:r>
      <w:r w:rsidR="008C2AC7">
        <w:t>%</w:t>
      </w:r>
      <w:r>
        <w:t xml:space="preserve"> depending on the application to form a very stable emulsion. The </w:t>
      </w:r>
      <w:r>
        <w:rPr>
          <w:b/>
          <w:bCs/>
          <w:color w:val="0000FF"/>
        </w:rPr>
        <w:t>Metal Gard 100 Plus</w:t>
      </w:r>
      <w:r>
        <w:t xml:space="preserve"> is low foaming at all dilution rates and all temperatures. The product is formulated to control rancid odors and fungal growth in the diluted emulsion.</w:t>
      </w:r>
    </w:p>
    <w:p w14:paraId="029D93A1" w14:textId="77777777" w:rsidR="002E52A0" w:rsidRDefault="002E52A0"/>
    <w:p w14:paraId="723527B4" w14:textId="77777777" w:rsidR="002E52A0" w:rsidRDefault="002E52A0">
      <w:r>
        <w:rPr>
          <w:b/>
          <w:bCs/>
          <w:sz w:val="28"/>
          <w:szCs w:val="28"/>
        </w:rPr>
        <w:t>Indoor rust protection (1-2 years), good for high humidity environments- 500 + hours in humidity cabinet</w:t>
      </w:r>
    </w:p>
    <w:p w14:paraId="7C4128A3" w14:textId="77777777" w:rsidR="002E52A0" w:rsidRDefault="002E52A0"/>
    <w:p w14:paraId="6AC0FCE8" w14:textId="77777777" w:rsidR="00412BC9" w:rsidRDefault="00412BC9">
      <w:pPr>
        <w:rPr>
          <w:b/>
          <w:bCs/>
          <w:u w:val="single"/>
        </w:rPr>
      </w:pPr>
    </w:p>
    <w:p w14:paraId="08B34EB0" w14:textId="77777777" w:rsidR="00412BC9" w:rsidRDefault="00412BC9">
      <w:r>
        <w:rPr>
          <w:b/>
          <w:bCs/>
          <w:u w:val="single"/>
        </w:rPr>
        <w:t>Properties:</w:t>
      </w:r>
    </w:p>
    <w:p w14:paraId="61DE79D2" w14:textId="77777777" w:rsidR="00412BC9" w:rsidRDefault="00412BC9"/>
    <w:p w14:paraId="2EF45CDC" w14:textId="77777777" w:rsidR="00412BC9" w:rsidRDefault="00412BC9">
      <w:r>
        <w:t>Color (Concentrate):</w:t>
      </w:r>
      <w:r>
        <w:tab/>
      </w:r>
      <w:r>
        <w:tab/>
      </w:r>
      <w:r>
        <w:tab/>
      </w:r>
      <w:r>
        <w:tab/>
        <w:t>Clear Amber</w:t>
      </w:r>
    </w:p>
    <w:p w14:paraId="6F9B2927" w14:textId="77777777" w:rsidR="00412BC9" w:rsidRDefault="00412BC9">
      <w:r>
        <w:t>Color (Emulsion):</w:t>
      </w:r>
      <w:r>
        <w:tab/>
      </w:r>
      <w:r>
        <w:tab/>
      </w:r>
      <w:r>
        <w:tab/>
      </w:r>
      <w:r>
        <w:tab/>
        <w:t>Milky White</w:t>
      </w:r>
    </w:p>
    <w:p w14:paraId="2E86B714" w14:textId="77777777" w:rsidR="00412BC9" w:rsidRDefault="00412BC9">
      <w:r>
        <w:t>Specific Gravity:</w:t>
      </w:r>
      <w:r>
        <w:tab/>
      </w:r>
      <w:r>
        <w:tab/>
      </w:r>
      <w:r>
        <w:tab/>
      </w:r>
      <w:r>
        <w:tab/>
        <w:t>0.928</w:t>
      </w:r>
    </w:p>
    <w:p w14:paraId="012A4220" w14:textId="77777777" w:rsidR="00412BC9" w:rsidRDefault="00412BC9">
      <w:r>
        <w:t>Emulsion pH:</w:t>
      </w:r>
      <w:r>
        <w:tab/>
      </w:r>
      <w:r>
        <w:tab/>
      </w:r>
      <w:r>
        <w:tab/>
      </w:r>
      <w:r>
        <w:tab/>
      </w:r>
      <w:r>
        <w:tab/>
        <w:t>8.0 to 9.0</w:t>
      </w:r>
    </w:p>
    <w:p w14:paraId="4D378085" w14:textId="77777777" w:rsidR="00412BC9" w:rsidRDefault="00412BC9"/>
    <w:p w14:paraId="654A3F50" w14:textId="77777777" w:rsidR="00412BC9" w:rsidRDefault="00412BC9">
      <w:pPr>
        <w:rPr>
          <w:b/>
          <w:bCs/>
          <w:u w:val="single"/>
        </w:rPr>
      </w:pPr>
      <w:r>
        <w:rPr>
          <w:b/>
          <w:bCs/>
          <w:u w:val="single"/>
        </w:rPr>
        <w:t>Using Procedures:</w:t>
      </w:r>
    </w:p>
    <w:p w14:paraId="6C6BD2ED" w14:textId="77777777" w:rsidR="00412BC9" w:rsidRDefault="00412BC9"/>
    <w:p w14:paraId="7F87B964" w14:textId="77777777" w:rsidR="00412BC9" w:rsidRDefault="00412BC9">
      <w:r>
        <w:t xml:space="preserve">For indoor rust protection on steel and </w:t>
      </w:r>
      <w:proofErr w:type="gramStart"/>
      <w:r>
        <w:t>cast iron</w:t>
      </w:r>
      <w:proofErr w:type="gramEnd"/>
      <w:r>
        <w:t xml:space="preserve"> parts use the </w:t>
      </w:r>
      <w:r>
        <w:rPr>
          <w:b/>
          <w:bCs/>
          <w:color w:val="0000FF"/>
        </w:rPr>
        <w:t>Metal Gard 100 Plus</w:t>
      </w:r>
      <w:r w:rsidR="008C2AC7">
        <w:t xml:space="preserve"> between 2% and 2</w:t>
      </w:r>
      <w:r>
        <w:t xml:space="preserve">0%. The stronger the concentration, the better the rust protection. For use over zinc phosphate coatings use the </w:t>
      </w:r>
      <w:r>
        <w:rPr>
          <w:b/>
          <w:bCs/>
          <w:color w:val="0000FF"/>
        </w:rPr>
        <w:t>Metal Gard 100 Plus</w:t>
      </w:r>
      <w:r>
        <w:t xml:space="preserve"> between 5% and 12%. Heating the emulsion increases the drying time.</w:t>
      </w:r>
    </w:p>
    <w:p w14:paraId="14E035BB" w14:textId="77777777" w:rsidR="00412BC9" w:rsidRDefault="00412BC9"/>
    <w:p w14:paraId="7879F8E8" w14:textId="77777777" w:rsidR="00412BC9" w:rsidRDefault="00412BC9">
      <w:pPr>
        <w:rPr>
          <w:b/>
          <w:bCs/>
          <w:u w:val="single"/>
        </w:rPr>
      </w:pPr>
      <w:r>
        <w:rPr>
          <w:b/>
          <w:bCs/>
          <w:u w:val="single"/>
        </w:rPr>
        <w:t>Concentration Control:</w:t>
      </w:r>
    </w:p>
    <w:p w14:paraId="7A4EE266" w14:textId="77777777" w:rsidR="00412BC9" w:rsidRDefault="00412BC9"/>
    <w:p w14:paraId="3F5068A7" w14:textId="77777777" w:rsidR="00412BC9" w:rsidRDefault="00412BC9">
      <w:r>
        <w:t xml:space="preserve">Use a Refractometer to control the concentration. The reading on the Refractometer indicates the concentration of the emulsion. For </w:t>
      </w:r>
      <w:proofErr w:type="gramStart"/>
      <w:r>
        <w:t>example;</w:t>
      </w:r>
      <w:proofErr w:type="gramEnd"/>
      <w:r>
        <w:t xml:space="preserve"> a 2 reading indicates a 2% concentration, a 10 reading indicates a 10% concentration and so on. </w:t>
      </w:r>
    </w:p>
    <w:p w14:paraId="0ACBA36A" w14:textId="77777777" w:rsidR="00412BC9" w:rsidRDefault="00412BC9"/>
    <w:p w14:paraId="4148DDB1" w14:textId="77777777" w:rsidR="00412BC9" w:rsidRDefault="00412BC9">
      <w:r>
        <w:tab/>
      </w:r>
      <w:r>
        <w:tab/>
      </w:r>
    </w:p>
    <w:p w14:paraId="236DB462" w14:textId="77777777" w:rsidR="00412BC9" w:rsidRDefault="00412BC9"/>
    <w:p w14:paraId="42ADC85A" w14:textId="7184C82E" w:rsidR="00412BC9" w:rsidRDefault="00890F39">
      <w:pPr>
        <w:pStyle w:val="Foo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87B2F4D" wp14:editId="3A6FE3D9">
                <wp:simplePos x="0" y="0"/>
                <wp:positionH relativeFrom="column">
                  <wp:posOffset>123825</wp:posOffset>
                </wp:positionH>
                <wp:positionV relativeFrom="paragraph">
                  <wp:posOffset>104140</wp:posOffset>
                </wp:positionV>
                <wp:extent cx="5133975" cy="0"/>
                <wp:effectExtent l="9525" t="5715" r="9525" b="13335"/>
                <wp:wrapNone/>
                <wp:docPr id="11059988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33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7CB10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9.75pt;margin-top:8.2pt;width:404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"/>
            </w:pict>
          </mc:Fallback>
        </mc:AlternateContent>
      </w:r>
      <w:r w:rsidR="00412BC9">
        <w:tab/>
      </w:r>
      <w:r w:rsidR="00412BC9">
        <w:tab/>
      </w:r>
    </w:p>
    <w:p w14:paraId="1FEBF9BE" w14:textId="77777777" w:rsidR="002751C3" w:rsidRPr="002E52A0" w:rsidRDefault="000D0BDD" w:rsidP="002751C3">
      <w:pPr>
        <w:jc w:val="center"/>
        <w:rPr>
          <w:sz w:val="20"/>
          <w:szCs w:val="20"/>
        </w:rPr>
      </w:pPr>
      <w:r w:rsidRPr="002E52A0">
        <w:rPr>
          <w:sz w:val="20"/>
          <w:szCs w:val="20"/>
        </w:rPr>
        <w:t>Solutions Plus, Inc.</w:t>
      </w:r>
      <w:r w:rsidR="002751C3" w:rsidRPr="002E52A0">
        <w:rPr>
          <w:sz w:val="20"/>
          <w:szCs w:val="20"/>
        </w:rPr>
        <w:t xml:space="preserve"> 3907 Bach Buxton Road, Amelia, OH 45102</w:t>
      </w:r>
    </w:p>
    <w:p w14:paraId="3AD8A7B8" w14:textId="77777777" w:rsidR="00412BC9" w:rsidRPr="002E52A0" w:rsidRDefault="002751C3" w:rsidP="002E52A0">
      <w:pPr>
        <w:jc w:val="center"/>
        <w:rPr>
          <w:sz w:val="20"/>
          <w:szCs w:val="20"/>
        </w:rPr>
      </w:pPr>
      <w:r w:rsidRPr="002E52A0">
        <w:rPr>
          <w:sz w:val="20"/>
          <w:szCs w:val="20"/>
        </w:rPr>
        <w:t>513-943-</w:t>
      </w:r>
      <w:proofErr w:type="gramStart"/>
      <w:r w:rsidRPr="002E52A0">
        <w:rPr>
          <w:sz w:val="20"/>
          <w:szCs w:val="20"/>
        </w:rPr>
        <w:t>9600  Fax</w:t>
      </w:r>
      <w:proofErr w:type="gramEnd"/>
      <w:r w:rsidRPr="002E52A0">
        <w:rPr>
          <w:sz w:val="20"/>
          <w:szCs w:val="20"/>
        </w:rPr>
        <w:t>-51</w:t>
      </w:r>
      <w:r w:rsidR="002E52A0" w:rsidRPr="002E52A0">
        <w:rPr>
          <w:sz w:val="20"/>
          <w:szCs w:val="20"/>
        </w:rPr>
        <w:t>3-943-960</w:t>
      </w:r>
      <w:r w:rsidR="002E52A0">
        <w:rPr>
          <w:sz w:val="20"/>
          <w:szCs w:val="20"/>
        </w:rPr>
        <w:t>0</w:t>
      </w:r>
    </w:p>
    <w:p w14:paraId="24A71271" w14:textId="77777777" w:rsidR="00412BC9" w:rsidRDefault="00412BC9">
      <w:pPr>
        <w:jc w:val="center"/>
        <w:rPr>
          <w:b/>
          <w:bCs/>
          <w:color w:val="0000FF"/>
        </w:rPr>
      </w:pPr>
    </w:p>
    <w:sectPr w:rsidR="00412BC9" w:rsidSect="002E52A0">
      <w:pgSz w:w="12240" w:h="15840"/>
      <w:pgMar w:top="1008" w:right="1800" w:bottom="1008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1C3"/>
    <w:rsid w:val="000D0BDD"/>
    <w:rsid w:val="002751C3"/>
    <w:rsid w:val="002E52A0"/>
    <w:rsid w:val="0032103F"/>
    <w:rsid w:val="00412BC9"/>
    <w:rsid w:val="00890F39"/>
    <w:rsid w:val="008C2AC7"/>
    <w:rsid w:val="00E5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6D1A91"/>
  <w15:chartTrackingRefBased/>
  <w15:docId w15:val="{43C15F89-0493-4C05-B306-D6C51D606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widowControl w:val="0"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Default">
    <w:name w:val="Default"/>
    <w:rsid w:val="002E52A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1354</Characters>
  <Application>Microsoft Office Word</Application>
  <DocSecurity>0</DocSecurity>
  <Lines>47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SOLUTIONS PLUS CHEMICAL DATA</vt:lpstr>
    </vt:vector>
  </TitlesOfParts>
  <Company>Solutions Plus, Inc.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SOLUTIONS PLUS CHEMICAL DATA</dc:title>
  <dc:subject/>
  <dc:creator>Fred Roedel</dc:creator>
  <cp:keywords/>
  <dc:description/>
  <cp:lastModifiedBy>Darold Turock</cp:lastModifiedBy>
  <cp:revision>3</cp:revision>
  <dcterms:created xsi:type="dcterms:W3CDTF">2025-10-07T13:46:00Z</dcterms:created>
  <dcterms:modified xsi:type="dcterms:W3CDTF">2025-10-07T13:46:00Z</dcterms:modified>
</cp:coreProperties>
</file>